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DE" w:rsidRDefault="00C316DE" w:rsidP="00C316DE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40"/>
          <w:szCs w:val="40"/>
          <w:shd w:val="clear" w:color="auto" w:fill="FFFFFF"/>
        </w:rPr>
        <w:t>Дети и терроризм (рекомендации для родителей) </w:t>
      </w:r>
      <w:r>
        <w:rPr>
          <w:b/>
          <w:bCs/>
          <w:color w:val="000000"/>
          <w:sz w:val="40"/>
          <w:szCs w:val="40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 сожалению, терроризм - это часть нашей сегодняшней реальности. Даже если мы сами и наши близкие живут в относительно безопасных регионах. Мы не в силах скрыть от своих детей то, что происходит на другом полушарии (теракт 11 сентября 2001 г. в Нью-Йорке). Или то, что случилось в нашей столице (захват заложников в концертном зале в октябре 2002 г.). Нам приходится задумываться - как наши дети реагируют на происходящее? Как правильно говорить с ними об этом? 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 Возможно, главная реакция - это страх. И за себя, и за своих близких, и за тех, кто оказался в непосредственной опасности.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 Характерно и ощущение потери стабильности. Это очень выбивает из колеи. Терроризм нарушает привычный ход событий, разрушает доверие к людям, лишает эмоционального равновесия и чувства безопасности. Растерянность, ощущение беспомощности - эти чувства могут транслироваться от взрослого к ребенку. Гнев - естественная реакция на происходящее. Дети могут испытывать его по отношению к террористам, к их соотечественникам. Нужно разрешить им выражать эти чувства. Но гнев может направляться и на тех, с кем дети чувствуют себя в наибольшей безопасности - на близких. Как говорить с ребенком. - Признавайте чувства ваших детей Постарайтесь выразить это словами. Например: "Я вижу, ты потрясен этим".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Иногда трудно подобрать нужные слова. Тогда просто обнимите ребенка и скажите: "Это действительно тяжело для тебя и для нас".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Скажите ребенку: испытывать страх за собственную безопасность - это нормально. В то же время постарайтесь убедить его, что принимаются необходимые меры, чтобы обеспечить эту безопасность. Этим занимается правительство, армия, другие взрослые.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Дети, особенно младшего возраста, могут испытывать непреодолимый страх, который им трудно выразить словами. Если кому-то из родителей нужно уехать, они могут беспокоиться и за него и за себя ("Что будет со мной, если папа (мама) не вернется?"). 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Если мы просто говорим ребенку: "Не плачь, все будет в порядке", то тем самым не признаем серьезности его эмоциональных реакций. В то же время, помогая ребенку выразить его чувства, не забываем высказать надежду, что все наладится. </w:t>
      </w:r>
    </w:p>
    <w:p w:rsidR="00C316DE" w:rsidRDefault="00C316DE" w:rsidP="00C316DE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 xml:space="preserve">- Стоит ли подробно обсуждать произошедшее с ребенком? Это зависит от его возраста. Если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</w:t>
      </w:r>
      <w:r>
        <w:rPr>
          <w:color w:val="000000"/>
          <w:sz w:val="27"/>
          <w:szCs w:val="27"/>
          <w:shd w:val="clear" w:color="auto" w:fill="FFFFFF"/>
        </w:rPr>
        <w:lastRenderedPageBreak/>
        <w:t>мог ответить на свой же вопрос: "Кто может с этим что-либо поделать?" Старайтесь помочь подростку удержаться от незрелых реакций и действий ("во всем виноваты мусульмане", "месть террористам" и т.д.).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Помогайте вашим детям справиться с их страхами. - Помогите детям убедиться в их личной безопасности. Расскажите, что предпринимаются меры предосторожности для предотвращения терроризма. Например, усиливается охрана 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обеспечивающие безопасность, и т. д. </w:t>
      </w:r>
    </w:p>
    <w:p w:rsidR="00C316DE" w:rsidRDefault="00C316DE" w:rsidP="00C316DE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- Укрепляйте ваши обычные семейные ритуалы, например отхода ко сну (рассказывание сказки, чтение; помогут мягкие игрушки, любимое одеяло и т.д.).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 Постарайтесь сделать общение как можно более теплым. </w:t>
      </w:r>
    </w:p>
    <w:p w:rsidR="00C316DE" w:rsidRDefault="00C316DE" w:rsidP="00C316DE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- Обычные страхи детей могут усилиться в это время (страх темноты, резких звуков и др.). Ребенок может бояться засыпать один. Посидите рядом несколько ночей, дожидаясь, пока сын или дочь заснут. Разрешайте держать включенным неяркий свет. Если дети в семье спали в разных комнатах, они могут захотеть спать вместе, разрешите им это. Постепенно возвращайтесь к обычным порядкам, пока ребенок не почувствует себя снова в безопасности.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Попробуйте показать детям, что чувство контроля над ситуацией можно приобрести, оказывая поддержку другим людям, предпринимая какие-то действия. Например, послав необходимые вещи, игрушки, письма со словами поддержки тем, кто пострадал. Это можно сделать через соответствующие организации.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Если кому-то из членов семьи надо уехать на время, предусмотрите какие-то действия на этот случай. Собирайтесь с семьями тех, чьи близкие тоже уехали по каким-то обстоятельствам (например, в общую командировку с вашим родственником).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Не позволяйте детям проводить слишком много времени у телевизора в ожидании новостей о случившемся теракте. Направьте их внимание на любимые занятия. Постарайтесь сами меньше времени уделять новостям и больше проводить его с семьей.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Если вы замечаете у своего ребенка слишком острую или затянувшуюся реакцию на печальные события, воспользуйтесь внешней поддержкой. Например, помощью детского психолога, в случае необходимости - и врача. В крупных городах созданы специальные кризисные службы для детей и подростков. Есть и другие организации, способные оказать поддержку, - общественные или религиозные. </w:t>
      </w:r>
    </w:p>
    <w:p w:rsidR="00C316DE" w:rsidRDefault="00C316DE" w:rsidP="00C316DE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- Выберите время для себя и постарайтесь разобраться в своих реакциях на происходящее настолько, насколько это возможно. Это поможет вам лучше понять своего ребенка.</w:t>
      </w:r>
    </w:p>
    <w:p w:rsidR="00065B42" w:rsidRDefault="00065B42" w:rsidP="00065B4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5B42" w:rsidRDefault="00065B42" w:rsidP="00065B4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5B42" w:rsidRDefault="00065B42" w:rsidP="00065B4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5B42" w:rsidRDefault="00065B42" w:rsidP="00065B4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5B42" w:rsidRDefault="00065B42" w:rsidP="00065B4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5B42" w:rsidRDefault="00065B42" w:rsidP="00065B4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5B42" w:rsidRDefault="00065B42" w:rsidP="00065B4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5B42" w:rsidRDefault="00065B42" w:rsidP="00065B4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5B42" w:rsidRPr="00065B42" w:rsidRDefault="00065B42" w:rsidP="00065B4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65B42" w:rsidRPr="00065B42" w:rsidRDefault="00065B42" w:rsidP="00C316D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065B42" w:rsidRPr="00065B42" w:rsidSect="00724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C316DE"/>
    <w:rsid w:val="00065B42"/>
    <w:rsid w:val="003B17E6"/>
    <w:rsid w:val="00451C25"/>
    <w:rsid w:val="004D2199"/>
    <w:rsid w:val="00706383"/>
    <w:rsid w:val="00724BBA"/>
    <w:rsid w:val="00795D9F"/>
    <w:rsid w:val="00C316DE"/>
    <w:rsid w:val="00E41852"/>
    <w:rsid w:val="00EB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4945</Characters>
  <Application>Microsoft Office Word</Application>
  <DocSecurity>0</DocSecurity>
  <Lines>41</Lines>
  <Paragraphs>11</Paragraphs>
  <ScaleCrop>false</ScaleCrop>
  <Company>ДЮСШ</Company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Ильнур</cp:lastModifiedBy>
  <cp:revision>2</cp:revision>
  <cp:lastPrinted>2016-03-24T06:53:00Z</cp:lastPrinted>
  <dcterms:created xsi:type="dcterms:W3CDTF">2019-12-04T06:39:00Z</dcterms:created>
  <dcterms:modified xsi:type="dcterms:W3CDTF">2019-12-04T06:39:00Z</dcterms:modified>
</cp:coreProperties>
</file>